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E85" w:rsidRDefault="00C81E85" w:rsidP="00C81E85">
      <w:pPr>
        <w:jc w:val="center"/>
      </w:pPr>
      <w:r>
        <w:t xml:space="preserve">Operation: </w:t>
      </w:r>
    </w:p>
    <w:p w:rsidR="00C742AD" w:rsidRDefault="00C81E85" w:rsidP="00C81E85">
      <w:pPr>
        <w:jc w:val="center"/>
      </w:pPr>
      <w:r>
        <w:t>Letters from Home</w:t>
      </w:r>
    </w:p>
    <w:p w:rsidR="00C81E85" w:rsidRDefault="00C81E85" w:rsidP="00C81E85">
      <w:pPr>
        <w:jc w:val="center"/>
      </w:pPr>
      <w:r>
        <w:t>Mission Statement</w:t>
      </w:r>
    </w:p>
    <w:p w:rsidR="00C81E85" w:rsidRDefault="00C81E85" w:rsidP="00C81E85">
      <w:r>
        <w:t>The Constitution, By-Laws, and the Code of Ethics of Operation: Letters from Home states the purpose and objectives of this non-profit organization shall be to inform, instruct and educate the public as the life, trails, and scarifies that a American Soldier in any branch and from any era in American History has gone through and endured during and after their service to this great nation.</w:t>
      </w:r>
      <w:r w:rsidR="002649A5">
        <w:t xml:space="preserve"> The main purpose and Objective of Operation: Letters from Home is to send letters/cards and Care packages to soldiers who are currently active overseas</w:t>
      </w:r>
      <w:r>
        <w:t xml:space="preserve"> Operation: Letters from Home strives to cooperate with citizens and other agencies to help extend to the public the education that they need to learn to help support, respect and honor those who are willing to lay down their life for us. Without those who are in our military we would not be here so it is our duty to make sure they get the credit that they deserve!</w:t>
      </w:r>
      <w:bookmarkStart w:id="0" w:name="_GoBack"/>
      <w:bookmarkEnd w:id="0"/>
    </w:p>
    <w:sectPr w:rsidR="00C81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85"/>
    <w:rsid w:val="002649A5"/>
    <w:rsid w:val="00AE33D5"/>
    <w:rsid w:val="00C742AD"/>
    <w:rsid w:val="00C81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dc:creator>
  <cp:lastModifiedBy>Dylan</cp:lastModifiedBy>
  <cp:revision>2</cp:revision>
  <dcterms:created xsi:type="dcterms:W3CDTF">2012-09-08T22:46:00Z</dcterms:created>
  <dcterms:modified xsi:type="dcterms:W3CDTF">2012-09-09T01:08:00Z</dcterms:modified>
</cp:coreProperties>
</file>